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F5" w:rsidRDefault="008D0B7A" w:rsidP="002F4226">
      <w:pPr>
        <w:pStyle w:val="NoSpacing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Grozījumi </w:t>
      </w:r>
      <w:r w:rsidR="002E35D4">
        <w:rPr>
          <w:rFonts w:ascii="Times New Roman" w:hAnsi="Times New Roman"/>
          <w:b/>
          <w:szCs w:val="24"/>
        </w:rPr>
        <w:t>__.__.________</w:t>
      </w:r>
      <w:r w:rsidR="006C0ACC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Nr. </w:t>
      </w:r>
      <w:r w:rsidR="002E35D4">
        <w:rPr>
          <w:rFonts w:ascii="Times New Roman" w:hAnsi="Times New Roman"/>
          <w:b/>
          <w:szCs w:val="24"/>
        </w:rPr>
        <w:t>___________</w:t>
      </w:r>
    </w:p>
    <w:p w:rsidR="00291895" w:rsidRPr="00002AB8" w:rsidRDefault="00291895" w:rsidP="002F4226">
      <w:pPr>
        <w:pStyle w:val="NoSpacing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Līgumam</w:t>
      </w:r>
      <w:r>
        <w:rPr>
          <w:rFonts w:ascii="Times New Roman" w:hAnsi="Times New Roman"/>
          <w:b/>
          <w:szCs w:val="24"/>
        </w:rPr>
        <w:t xml:space="preserve"> __.__.________. Nr. ___________</w:t>
      </w:r>
    </w:p>
    <w:p w:rsidR="00C04B5A" w:rsidRPr="00002AB8" w:rsidRDefault="00C04B5A" w:rsidP="002F4226">
      <w:pPr>
        <w:pStyle w:val="NoSpacing"/>
        <w:jc w:val="center"/>
        <w:rPr>
          <w:rFonts w:ascii="Times New Roman" w:hAnsi="Times New Roman"/>
          <w:szCs w:val="24"/>
        </w:rPr>
      </w:pPr>
      <w:r w:rsidRPr="00002AB8">
        <w:rPr>
          <w:rFonts w:ascii="Times New Roman" w:hAnsi="Times New Roman"/>
          <w:szCs w:val="24"/>
        </w:rPr>
        <w:t xml:space="preserve">par sadarbību </w:t>
      </w:r>
      <w:r w:rsidR="00552E8D" w:rsidRPr="00002AB8">
        <w:rPr>
          <w:rFonts w:ascii="Times New Roman" w:hAnsi="Times New Roman"/>
          <w:szCs w:val="24"/>
        </w:rPr>
        <w:t>velosipēdu vadītāju eksaminācijā</w:t>
      </w:r>
      <w:r w:rsidR="00DA30E4">
        <w:rPr>
          <w:rFonts w:ascii="Times New Roman" w:hAnsi="Times New Roman"/>
          <w:szCs w:val="24"/>
        </w:rPr>
        <w:t xml:space="preserve"> un informācijas apstrādē</w:t>
      </w:r>
      <w:r w:rsidR="00552E8D" w:rsidRPr="00002AB8">
        <w:rPr>
          <w:rFonts w:ascii="Times New Roman" w:hAnsi="Times New Roman"/>
          <w:szCs w:val="24"/>
        </w:rPr>
        <w:t xml:space="preserve"> </w:t>
      </w:r>
    </w:p>
    <w:p w:rsidR="005D55F5" w:rsidRPr="00002AB8" w:rsidRDefault="005D55F5" w:rsidP="002F4226">
      <w:pPr>
        <w:pStyle w:val="NoSpacing"/>
        <w:jc w:val="both"/>
        <w:rPr>
          <w:rFonts w:ascii="Times New Roman" w:hAnsi="Times New Roman"/>
          <w:szCs w:val="24"/>
        </w:rPr>
      </w:pPr>
    </w:p>
    <w:p w:rsidR="005D55F5" w:rsidRPr="00002AB8" w:rsidRDefault="005D55F5" w:rsidP="002F4226">
      <w:pPr>
        <w:pStyle w:val="NoSpacing"/>
        <w:jc w:val="both"/>
        <w:rPr>
          <w:rFonts w:ascii="Times New Roman" w:hAnsi="Times New Roman"/>
          <w:szCs w:val="24"/>
        </w:rPr>
      </w:pPr>
      <w:r w:rsidRPr="00002AB8">
        <w:rPr>
          <w:rFonts w:ascii="Times New Roman" w:hAnsi="Times New Roman"/>
          <w:szCs w:val="24"/>
        </w:rPr>
        <w:t>20</w:t>
      </w:r>
      <w:r w:rsidR="007B2ABE">
        <w:rPr>
          <w:rFonts w:ascii="Times New Roman" w:hAnsi="Times New Roman"/>
          <w:szCs w:val="24"/>
        </w:rPr>
        <w:t>20</w:t>
      </w:r>
      <w:r w:rsidR="008D0B7A" w:rsidRPr="00002AB8">
        <w:rPr>
          <w:rFonts w:ascii="Times New Roman" w:hAnsi="Times New Roman"/>
          <w:szCs w:val="24"/>
        </w:rPr>
        <w:t>.</w:t>
      </w:r>
      <w:r w:rsidRPr="00002AB8">
        <w:rPr>
          <w:rFonts w:ascii="Times New Roman" w:hAnsi="Times New Roman"/>
          <w:szCs w:val="24"/>
        </w:rPr>
        <w:t>gada __.</w:t>
      </w:r>
      <w:r w:rsidR="00DB2B06" w:rsidRPr="00002AB8">
        <w:rPr>
          <w:rFonts w:ascii="Times New Roman" w:hAnsi="Times New Roman"/>
          <w:szCs w:val="24"/>
        </w:rPr>
        <w:t>______________</w:t>
      </w:r>
    </w:p>
    <w:p w:rsidR="005D55F5" w:rsidRPr="00002AB8" w:rsidRDefault="005D55F5" w:rsidP="002F4226">
      <w:pPr>
        <w:pStyle w:val="NoSpacing"/>
        <w:jc w:val="both"/>
        <w:rPr>
          <w:rFonts w:ascii="Times New Roman" w:hAnsi="Times New Roman"/>
          <w:szCs w:val="24"/>
        </w:rPr>
      </w:pPr>
    </w:p>
    <w:p w:rsidR="005D55F5" w:rsidRPr="00002AB8" w:rsidRDefault="005D55F5" w:rsidP="002F4226">
      <w:pPr>
        <w:pStyle w:val="NoSpacing"/>
        <w:jc w:val="both"/>
        <w:rPr>
          <w:rFonts w:ascii="Times New Roman" w:hAnsi="Times New Roman"/>
          <w:szCs w:val="24"/>
        </w:rPr>
      </w:pPr>
      <w:r w:rsidRPr="00002AB8">
        <w:rPr>
          <w:rFonts w:ascii="Times New Roman" w:hAnsi="Times New Roman"/>
          <w:b/>
          <w:szCs w:val="24"/>
        </w:rPr>
        <w:t xml:space="preserve">Valsts akciju </w:t>
      </w:r>
      <w:r w:rsidR="00DB2B06" w:rsidRPr="00002AB8">
        <w:rPr>
          <w:rFonts w:ascii="Times New Roman" w:hAnsi="Times New Roman"/>
          <w:b/>
          <w:szCs w:val="24"/>
        </w:rPr>
        <w:t xml:space="preserve"> sabiedrība</w:t>
      </w:r>
      <w:r w:rsidRPr="00002AB8">
        <w:rPr>
          <w:rFonts w:ascii="Times New Roman" w:hAnsi="Times New Roman"/>
          <w:b/>
          <w:szCs w:val="24"/>
        </w:rPr>
        <w:t xml:space="preserve"> “Ceļu satiksmes drošības direkcija”</w:t>
      </w:r>
      <w:r w:rsidRPr="00002AB8">
        <w:rPr>
          <w:rFonts w:ascii="Times New Roman" w:hAnsi="Times New Roman"/>
          <w:szCs w:val="24"/>
        </w:rPr>
        <w:t xml:space="preserve">, turpmāk tekstā - CSDD, tās valdes </w:t>
      </w:r>
      <w:r w:rsidR="00917209">
        <w:rPr>
          <w:rFonts w:ascii="Times New Roman" w:hAnsi="Times New Roman"/>
          <w:szCs w:val="24"/>
        </w:rPr>
        <w:t>priekšsēdētāja Andra Lukstiņa</w:t>
      </w:r>
      <w:r w:rsidRPr="00002AB8">
        <w:rPr>
          <w:rFonts w:ascii="Times New Roman" w:hAnsi="Times New Roman"/>
          <w:szCs w:val="24"/>
        </w:rPr>
        <w:t xml:space="preserve"> personā, kurš darbojas uz valdes pilnvarojuma pamata, no vienas puses, un</w:t>
      </w:r>
    </w:p>
    <w:p w:rsidR="008D0B7A" w:rsidRDefault="00DB2B06" w:rsidP="002F4226">
      <w:pPr>
        <w:pStyle w:val="NoSpacing"/>
        <w:jc w:val="both"/>
        <w:rPr>
          <w:rFonts w:ascii="Times New Roman" w:hAnsi="Times New Roman"/>
          <w:szCs w:val="24"/>
        </w:rPr>
      </w:pPr>
      <w:r w:rsidRPr="00002AB8">
        <w:rPr>
          <w:rFonts w:ascii="Times New Roman" w:hAnsi="Times New Roman"/>
          <w:b/>
          <w:szCs w:val="24"/>
          <w:lang w:eastAsia="lv-LV"/>
        </w:rPr>
        <w:t>_____________________________</w:t>
      </w:r>
      <w:r w:rsidR="005D55F5" w:rsidRPr="00002AB8">
        <w:rPr>
          <w:rFonts w:ascii="Times New Roman" w:hAnsi="Times New Roman"/>
          <w:szCs w:val="24"/>
          <w:lang w:eastAsia="lv-LV"/>
        </w:rPr>
        <w:t xml:space="preserve">, </w:t>
      </w:r>
      <w:r w:rsidR="005D55F5" w:rsidRPr="00002AB8">
        <w:rPr>
          <w:rFonts w:ascii="Times New Roman" w:hAnsi="Times New Roman"/>
          <w:szCs w:val="24"/>
        </w:rPr>
        <w:t xml:space="preserve">turpmāk tekstā </w:t>
      </w:r>
      <w:r w:rsidR="005B0D7B" w:rsidRPr="00002AB8">
        <w:rPr>
          <w:rFonts w:ascii="Times New Roman" w:hAnsi="Times New Roman"/>
          <w:szCs w:val="24"/>
        </w:rPr>
        <w:t>–</w:t>
      </w:r>
      <w:r w:rsidR="005D55F5" w:rsidRPr="00002AB8">
        <w:rPr>
          <w:rFonts w:ascii="Times New Roman" w:hAnsi="Times New Roman"/>
          <w:szCs w:val="24"/>
        </w:rPr>
        <w:t xml:space="preserve"> </w:t>
      </w:r>
      <w:r w:rsidR="005B0D7B" w:rsidRPr="00002AB8">
        <w:rPr>
          <w:rFonts w:ascii="Times New Roman" w:hAnsi="Times New Roman"/>
          <w:szCs w:val="24"/>
        </w:rPr>
        <w:t>Izglītības iestāde</w:t>
      </w:r>
      <w:r w:rsidR="005D55F5" w:rsidRPr="00002AB8">
        <w:rPr>
          <w:rFonts w:ascii="Times New Roman" w:hAnsi="Times New Roman"/>
          <w:szCs w:val="24"/>
        </w:rPr>
        <w:t>, tās ____________________ personā, kur</w:t>
      </w:r>
      <w:r w:rsidR="00002AB8" w:rsidRPr="00002AB8">
        <w:rPr>
          <w:rFonts w:ascii="Times New Roman" w:hAnsi="Times New Roman"/>
          <w:szCs w:val="24"/>
        </w:rPr>
        <w:t>a</w:t>
      </w:r>
      <w:r w:rsidR="005D55F5" w:rsidRPr="00002AB8">
        <w:rPr>
          <w:rFonts w:ascii="Times New Roman" w:hAnsi="Times New Roman"/>
          <w:szCs w:val="24"/>
        </w:rPr>
        <w:t xml:space="preserve"> darbojas uz ___________ pamata, no otras puses, (turpmāk tekstā kopā saukti – Puses, bet atsevišķi - Puse)</w:t>
      </w:r>
      <w:r w:rsidR="00002AB8" w:rsidRPr="00002AB8">
        <w:rPr>
          <w:rFonts w:ascii="Times New Roman" w:hAnsi="Times New Roman"/>
          <w:szCs w:val="24"/>
        </w:rPr>
        <w:t xml:space="preserve">, </w:t>
      </w:r>
    </w:p>
    <w:p w:rsidR="008D0B7A" w:rsidRDefault="008D0B7A" w:rsidP="002F4226">
      <w:pPr>
        <w:pStyle w:val="NoSpacing"/>
        <w:jc w:val="both"/>
        <w:rPr>
          <w:rFonts w:ascii="Times New Roman" w:hAnsi="Times New Roman"/>
          <w:szCs w:val="24"/>
        </w:rPr>
      </w:pPr>
    </w:p>
    <w:p w:rsidR="005D55F5" w:rsidRPr="00002AB8" w:rsidRDefault="008D0B7A" w:rsidP="00434265">
      <w:pPr>
        <w:pStyle w:val="NoSpacing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lai pagarinātu sākotnēji noteikto termiņu, kādā tiek nodrošinātu iespēja </w:t>
      </w:r>
      <w:r w:rsidRPr="008D0B7A">
        <w:rPr>
          <w:rFonts w:ascii="Times New Roman" w:hAnsi="Times New Roman"/>
          <w:szCs w:val="24"/>
        </w:rPr>
        <w:t>Izglītības iestādē organizē</w:t>
      </w:r>
      <w:r>
        <w:rPr>
          <w:rFonts w:ascii="Times New Roman" w:hAnsi="Times New Roman"/>
          <w:szCs w:val="24"/>
        </w:rPr>
        <w:t>t</w:t>
      </w:r>
      <w:r w:rsidRPr="008D0B7A">
        <w:rPr>
          <w:rFonts w:ascii="Times New Roman" w:hAnsi="Times New Roman"/>
          <w:szCs w:val="24"/>
        </w:rPr>
        <w:t xml:space="preserve"> eksamināciju jaunajiem velosipēdu vadītājiem, pieņem</w:t>
      </w:r>
      <w:r>
        <w:rPr>
          <w:rFonts w:ascii="Times New Roman" w:hAnsi="Times New Roman"/>
          <w:szCs w:val="24"/>
        </w:rPr>
        <w:t>t</w:t>
      </w:r>
      <w:r w:rsidRPr="008D0B7A">
        <w:rPr>
          <w:rFonts w:ascii="Times New Roman" w:hAnsi="Times New Roman"/>
          <w:szCs w:val="24"/>
        </w:rPr>
        <w:t xml:space="preserve"> velosipēda vadītāja apliecības iegūšanas eksāmenu un ievad</w:t>
      </w:r>
      <w:r>
        <w:rPr>
          <w:rFonts w:ascii="Times New Roman" w:hAnsi="Times New Roman"/>
          <w:szCs w:val="24"/>
        </w:rPr>
        <w:t>īt</w:t>
      </w:r>
      <w:r w:rsidRPr="008D0B7A">
        <w:rPr>
          <w:rFonts w:ascii="Times New Roman" w:hAnsi="Times New Roman"/>
          <w:szCs w:val="24"/>
        </w:rPr>
        <w:t xml:space="preserve"> datus transportlīdzekļu un to vadītāju </w:t>
      </w:r>
      <w:r>
        <w:rPr>
          <w:rFonts w:ascii="Times New Roman" w:hAnsi="Times New Roman"/>
          <w:szCs w:val="24"/>
        </w:rPr>
        <w:t xml:space="preserve">valsts reģistrā, </w:t>
      </w:r>
      <w:r w:rsidR="005D55F5" w:rsidRPr="00002AB8">
        <w:rPr>
          <w:rFonts w:ascii="Times New Roman" w:hAnsi="Times New Roman"/>
          <w:szCs w:val="24"/>
        </w:rPr>
        <w:t xml:space="preserve">noslēdz šādu </w:t>
      </w:r>
      <w:r>
        <w:rPr>
          <w:rFonts w:ascii="Times New Roman" w:hAnsi="Times New Roman"/>
          <w:szCs w:val="24"/>
        </w:rPr>
        <w:t xml:space="preserve">vienošanos par grozījumiem starp Pusēm noslēgtajā līgumā </w:t>
      </w:r>
      <w:r w:rsidRPr="008D0B7A">
        <w:rPr>
          <w:rFonts w:ascii="Times New Roman" w:hAnsi="Times New Roman"/>
          <w:szCs w:val="24"/>
        </w:rPr>
        <w:t>par sadarbību velosipēdu vadītāju eksaminācijā un informācijas apstrādē</w:t>
      </w:r>
      <w:r>
        <w:rPr>
          <w:rFonts w:ascii="Times New Roman" w:hAnsi="Times New Roman"/>
          <w:szCs w:val="24"/>
        </w:rPr>
        <w:t xml:space="preserve"> (turpmāk – Līgums)</w:t>
      </w:r>
      <w:r w:rsidRPr="008D0B7A">
        <w:rPr>
          <w:rFonts w:ascii="Times New Roman" w:hAnsi="Times New Roman"/>
          <w:szCs w:val="24"/>
        </w:rPr>
        <w:t xml:space="preserve"> </w:t>
      </w:r>
      <w:r w:rsidR="005D55F5" w:rsidRPr="00002AB8">
        <w:rPr>
          <w:rFonts w:ascii="Times New Roman" w:hAnsi="Times New Roman"/>
          <w:szCs w:val="24"/>
        </w:rPr>
        <w:t>:</w:t>
      </w:r>
    </w:p>
    <w:p w:rsidR="008D0B7A" w:rsidRDefault="008D0B7A" w:rsidP="008D0B7A">
      <w:pPr>
        <w:pStyle w:val="NoSpacing"/>
        <w:ind w:firstLine="720"/>
        <w:jc w:val="both"/>
        <w:rPr>
          <w:rFonts w:ascii="Times New Roman" w:hAnsi="Times New Roman"/>
          <w:szCs w:val="24"/>
        </w:rPr>
      </w:pPr>
    </w:p>
    <w:p w:rsidR="008D0B7A" w:rsidRDefault="008D0B7A" w:rsidP="00434265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Izteikt Līguma </w:t>
      </w:r>
      <w:r w:rsidRPr="008D0B7A">
        <w:rPr>
          <w:rFonts w:ascii="Times New Roman" w:hAnsi="Times New Roman"/>
          <w:szCs w:val="24"/>
        </w:rPr>
        <w:t>4.1.</w:t>
      </w:r>
      <w:r>
        <w:rPr>
          <w:rFonts w:ascii="Times New Roman" w:hAnsi="Times New Roman"/>
          <w:szCs w:val="24"/>
        </w:rPr>
        <w:t>punktu šādā redakcijā:</w:t>
      </w:r>
    </w:p>
    <w:p w:rsidR="008D0B7A" w:rsidRDefault="008D0B7A">
      <w:pPr>
        <w:pStyle w:val="NoSpacing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="00BA0CCE" w:rsidRPr="00BA0CCE">
        <w:rPr>
          <w:rFonts w:ascii="Times New Roman" w:hAnsi="Times New Roman"/>
          <w:szCs w:val="24"/>
        </w:rPr>
        <w:t>4.1. Līgums stājas spēkā ar tā parakstīšanas brīdi un ir spēkā līdz 202</w:t>
      </w:r>
      <w:r w:rsidR="00291895">
        <w:rPr>
          <w:rFonts w:ascii="Times New Roman" w:hAnsi="Times New Roman"/>
          <w:szCs w:val="24"/>
        </w:rPr>
        <w:t>1</w:t>
      </w:r>
      <w:r w:rsidR="00BA0CCE" w:rsidRPr="00BA0CCE">
        <w:rPr>
          <w:rFonts w:ascii="Times New Roman" w:hAnsi="Times New Roman"/>
          <w:szCs w:val="24"/>
        </w:rPr>
        <w:t>.gada 30.jūnijam. Līguma darbība pagarinās uz nākamo kalendāro gadu, ja neviena no pusēm nepaziņo par tā darbības izbeigšanu vismaz vienu mēnesi pirms līguma termiņa izbeigšanās.”</w:t>
      </w:r>
    </w:p>
    <w:p w:rsidR="008D0B7A" w:rsidRDefault="008D0B7A" w:rsidP="008D0B7A">
      <w:pPr>
        <w:pStyle w:val="NoSpacing"/>
        <w:ind w:firstLine="720"/>
        <w:jc w:val="both"/>
        <w:rPr>
          <w:rFonts w:ascii="Times New Roman" w:hAnsi="Times New Roman"/>
          <w:szCs w:val="24"/>
        </w:rPr>
      </w:pPr>
    </w:p>
    <w:p w:rsidR="008D0B7A" w:rsidRPr="00434265" w:rsidRDefault="008D0B7A" w:rsidP="008D0B7A">
      <w:pPr>
        <w:pStyle w:val="NoSpacing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434265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Šī v</w:t>
      </w:r>
      <w:r w:rsidRPr="00434265">
        <w:rPr>
          <w:rFonts w:ascii="Times New Roman" w:hAnsi="Times New Roman"/>
          <w:szCs w:val="24"/>
        </w:rPr>
        <w:t xml:space="preserve">ienošanās </w:t>
      </w:r>
      <w:r>
        <w:rPr>
          <w:rFonts w:ascii="Times New Roman" w:hAnsi="Times New Roman"/>
          <w:szCs w:val="24"/>
        </w:rPr>
        <w:t xml:space="preserve">par grozījumiem </w:t>
      </w:r>
      <w:r w:rsidRPr="00434265">
        <w:rPr>
          <w:rFonts w:ascii="Times New Roman" w:hAnsi="Times New Roman"/>
          <w:szCs w:val="24"/>
        </w:rPr>
        <w:t>ir Līguma neatņemama sastāvdaļa un stājas spēkā ar tās parakstīšanas dienu.</w:t>
      </w:r>
    </w:p>
    <w:p w:rsidR="008D0B7A" w:rsidRPr="00434265" w:rsidRDefault="008D0B7A" w:rsidP="008D0B7A">
      <w:pPr>
        <w:pStyle w:val="NoSpacing"/>
        <w:ind w:firstLine="720"/>
        <w:jc w:val="both"/>
        <w:rPr>
          <w:rFonts w:ascii="Times New Roman" w:hAnsi="Times New Roman"/>
          <w:szCs w:val="24"/>
        </w:rPr>
      </w:pPr>
    </w:p>
    <w:p w:rsidR="008D0B7A" w:rsidRPr="00434265" w:rsidRDefault="008D0B7A" w:rsidP="008D0B7A">
      <w:pPr>
        <w:pStyle w:val="NoSpacing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434265">
        <w:rPr>
          <w:rFonts w:ascii="Times New Roman" w:hAnsi="Times New Roman"/>
          <w:szCs w:val="24"/>
        </w:rPr>
        <w:t xml:space="preserve">. Visos citos jautājumos, kuri nav atrunāti noslēdzot </w:t>
      </w:r>
      <w:r>
        <w:rPr>
          <w:rFonts w:ascii="Times New Roman" w:hAnsi="Times New Roman"/>
          <w:szCs w:val="24"/>
        </w:rPr>
        <w:t>šo v</w:t>
      </w:r>
      <w:r w:rsidRPr="00434265">
        <w:rPr>
          <w:rFonts w:ascii="Times New Roman" w:hAnsi="Times New Roman"/>
          <w:szCs w:val="24"/>
        </w:rPr>
        <w:t>ienošanos</w:t>
      </w:r>
      <w:r>
        <w:rPr>
          <w:rFonts w:ascii="Times New Roman" w:hAnsi="Times New Roman"/>
          <w:szCs w:val="24"/>
        </w:rPr>
        <w:t xml:space="preserve"> par grozījumiem</w:t>
      </w:r>
      <w:r w:rsidRPr="00434265">
        <w:rPr>
          <w:rFonts w:ascii="Times New Roman" w:hAnsi="Times New Roman"/>
          <w:szCs w:val="24"/>
        </w:rPr>
        <w:t xml:space="preserve">, Puses ievēro Līguma noteikumus un spēkā esošos normatīvos aktus. </w:t>
      </w:r>
    </w:p>
    <w:p w:rsidR="008D0B7A" w:rsidRPr="00434265" w:rsidRDefault="008D0B7A" w:rsidP="008D0B7A">
      <w:pPr>
        <w:pStyle w:val="NoSpacing"/>
        <w:ind w:firstLine="720"/>
        <w:jc w:val="both"/>
        <w:rPr>
          <w:rFonts w:ascii="Times New Roman" w:hAnsi="Times New Roman"/>
          <w:szCs w:val="24"/>
        </w:rPr>
      </w:pPr>
    </w:p>
    <w:p w:rsidR="005D55F5" w:rsidRDefault="00EB7526" w:rsidP="00EB7526">
      <w:pPr>
        <w:pStyle w:val="NoSpacing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Šī v</w:t>
      </w:r>
      <w:r w:rsidR="008D0B7A" w:rsidRPr="00434265">
        <w:rPr>
          <w:rFonts w:ascii="Times New Roman" w:hAnsi="Times New Roman"/>
          <w:szCs w:val="24"/>
        </w:rPr>
        <w:t>ienošanās</w:t>
      </w:r>
      <w:r>
        <w:rPr>
          <w:rFonts w:ascii="Times New Roman" w:hAnsi="Times New Roman"/>
          <w:szCs w:val="24"/>
        </w:rPr>
        <w:t xml:space="preserve"> par grozījumiem</w:t>
      </w:r>
      <w:r w:rsidR="008D0B7A" w:rsidRPr="00434265">
        <w:rPr>
          <w:rFonts w:ascii="Times New Roman" w:hAnsi="Times New Roman"/>
          <w:szCs w:val="24"/>
        </w:rPr>
        <w:t xml:space="preserve">, sastādīta latviešu valodā uz </w:t>
      </w:r>
      <w:r>
        <w:rPr>
          <w:rFonts w:ascii="Times New Roman" w:hAnsi="Times New Roman"/>
          <w:szCs w:val="24"/>
        </w:rPr>
        <w:t>1</w:t>
      </w:r>
      <w:r w:rsidR="008D0B7A" w:rsidRPr="00434265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vienas</w:t>
      </w:r>
      <w:r w:rsidR="008D0B7A" w:rsidRPr="00434265">
        <w:rPr>
          <w:rFonts w:ascii="Times New Roman" w:hAnsi="Times New Roman"/>
          <w:szCs w:val="24"/>
        </w:rPr>
        <w:t>) lappus</w:t>
      </w:r>
      <w:r>
        <w:rPr>
          <w:rFonts w:ascii="Times New Roman" w:hAnsi="Times New Roman"/>
          <w:szCs w:val="24"/>
        </w:rPr>
        <w:t>es</w:t>
      </w:r>
      <w:r w:rsidR="008D0B7A" w:rsidRPr="00434265">
        <w:rPr>
          <w:rFonts w:ascii="Times New Roman" w:hAnsi="Times New Roman"/>
          <w:szCs w:val="24"/>
        </w:rPr>
        <w:t>, 2 (divos) eksemplāros, pa 1 (vienam) eksemplāram katrai Pusei. Abiem Vienošanās eksemplāriem ir vienāds juridisks spēks.</w:t>
      </w:r>
    </w:p>
    <w:p w:rsidR="00EB7526" w:rsidRPr="008D0B7A" w:rsidRDefault="00EB7526">
      <w:pPr>
        <w:pStyle w:val="NoSpacing"/>
        <w:ind w:firstLine="720"/>
        <w:jc w:val="both"/>
        <w:rPr>
          <w:rFonts w:ascii="Times New Roman" w:hAnsi="Times New Roman"/>
          <w:szCs w:val="24"/>
        </w:rPr>
      </w:pPr>
    </w:p>
    <w:p w:rsidR="005D55F5" w:rsidRPr="00002AB8" w:rsidRDefault="005D55F5" w:rsidP="004F47D2">
      <w:pPr>
        <w:pStyle w:val="NoSpacing"/>
        <w:jc w:val="center"/>
        <w:rPr>
          <w:rFonts w:ascii="Times New Roman" w:hAnsi="Times New Roman"/>
          <w:b/>
          <w:szCs w:val="24"/>
        </w:rPr>
      </w:pPr>
      <w:r w:rsidRPr="00002AB8">
        <w:rPr>
          <w:rFonts w:ascii="Times New Roman" w:hAnsi="Times New Roman"/>
          <w:b/>
          <w:szCs w:val="24"/>
        </w:rPr>
        <w:t xml:space="preserve">Pušu </w:t>
      </w:r>
      <w:r w:rsidR="004F47D2" w:rsidRPr="00002AB8">
        <w:rPr>
          <w:rFonts w:ascii="Times New Roman" w:hAnsi="Times New Roman"/>
          <w:b/>
          <w:szCs w:val="24"/>
        </w:rPr>
        <w:t>rekvizīti</w:t>
      </w:r>
    </w:p>
    <w:tbl>
      <w:tblPr>
        <w:tblW w:w="8931" w:type="dxa"/>
        <w:tblLayout w:type="fixed"/>
        <w:tblLook w:val="0000" w:firstRow="0" w:lastRow="0" w:firstColumn="0" w:lastColumn="0" w:noHBand="0" w:noVBand="0"/>
      </w:tblPr>
      <w:tblGrid>
        <w:gridCol w:w="4536"/>
        <w:gridCol w:w="284"/>
        <w:gridCol w:w="4111"/>
      </w:tblGrid>
      <w:tr w:rsidR="00002AB8" w:rsidRPr="00002AB8" w:rsidTr="00246B7F">
        <w:tc>
          <w:tcPr>
            <w:tcW w:w="4536" w:type="dxa"/>
          </w:tcPr>
          <w:p w:rsidR="005D55F5" w:rsidRPr="00002AB8" w:rsidRDefault="005D55F5" w:rsidP="00447A7B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002AB8">
              <w:rPr>
                <w:rFonts w:ascii="Times New Roman" w:hAnsi="Times New Roman"/>
                <w:b/>
                <w:szCs w:val="24"/>
              </w:rPr>
              <w:t>CSDD:</w:t>
            </w:r>
            <w:r w:rsidRPr="00002AB8">
              <w:rPr>
                <w:rFonts w:ascii="Times New Roman" w:hAnsi="Times New Roman"/>
                <w:b/>
                <w:szCs w:val="24"/>
              </w:rPr>
              <w:tab/>
            </w:r>
            <w:r w:rsidRPr="00002AB8">
              <w:rPr>
                <w:rFonts w:ascii="Times New Roman" w:hAnsi="Times New Roman"/>
                <w:b/>
                <w:szCs w:val="24"/>
              </w:rPr>
              <w:tab/>
            </w:r>
          </w:p>
        </w:tc>
        <w:tc>
          <w:tcPr>
            <w:tcW w:w="284" w:type="dxa"/>
          </w:tcPr>
          <w:p w:rsidR="005D55F5" w:rsidRPr="00002AB8" w:rsidRDefault="005D55F5" w:rsidP="00447A7B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5D55F5" w:rsidRPr="00002AB8" w:rsidRDefault="005B0D7B" w:rsidP="00447A7B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002AB8">
              <w:rPr>
                <w:rFonts w:ascii="Times New Roman" w:hAnsi="Times New Roman"/>
                <w:b/>
                <w:szCs w:val="24"/>
              </w:rPr>
              <w:t>Izglītības iestāde</w:t>
            </w:r>
            <w:r w:rsidR="005D55F5" w:rsidRPr="00002AB8"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002AB8" w:rsidRPr="00002AB8" w:rsidTr="00246B7F">
        <w:tc>
          <w:tcPr>
            <w:tcW w:w="4536" w:type="dxa"/>
          </w:tcPr>
          <w:p w:rsidR="005D55F5" w:rsidRPr="00002AB8" w:rsidRDefault="005D55F5" w:rsidP="00447A7B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bookmarkStart w:id="1" w:name="_Hlk508870804"/>
            <w:r w:rsidRPr="00002AB8">
              <w:rPr>
                <w:rFonts w:ascii="Times New Roman" w:hAnsi="Times New Roman"/>
                <w:szCs w:val="24"/>
              </w:rPr>
              <w:t>VAS “Ceļu satiksmes drošības direkcija”</w:t>
            </w:r>
          </w:p>
        </w:tc>
        <w:tc>
          <w:tcPr>
            <w:tcW w:w="284" w:type="dxa"/>
          </w:tcPr>
          <w:p w:rsidR="005D55F5" w:rsidRPr="00002AB8" w:rsidRDefault="005D55F5" w:rsidP="00447A7B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5D55F5" w:rsidRPr="00002AB8" w:rsidRDefault="005D55F5" w:rsidP="00447A7B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002AB8">
              <w:rPr>
                <w:rFonts w:ascii="Times New Roman" w:hAnsi="Times New Roman"/>
                <w:szCs w:val="24"/>
                <w:lang w:eastAsia="lv-LV"/>
              </w:rPr>
              <w:t xml:space="preserve"> “</w:t>
            </w:r>
            <w:r w:rsidR="00246B7F" w:rsidRPr="00002AB8">
              <w:rPr>
                <w:rFonts w:ascii="Times New Roman" w:hAnsi="Times New Roman"/>
                <w:szCs w:val="24"/>
                <w:lang w:eastAsia="lv-LV"/>
              </w:rPr>
              <w:t>_____________</w:t>
            </w:r>
            <w:r w:rsidR="00C304CE" w:rsidRPr="00002AB8">
              <w:rPr>
                <w:rFonts w:ascii="Times New Roman" w:hAnsi="Times New Roman"/>
                <w:szCs w:val="24"/>
                <w:lang w:eastAsia="lv-LV"/>
              </w:rPr>
              <w:t>”</w:t>
            </w:r>
          </w:p>
        </w:tc>
      </w:tr>
      <w:bookmarkEnd w:id="1"/>
      <w:tr w:rsidR="00002AB8" w:rsidRPr="00002AB8" w:rsidTr="00246B7F">
        <w:tc>
          <w:tcPr>
            <w:tcW w:w="4536" w:type="dxa"/>
          </w:tcPr>
          <w:p w:rsidR="005D55F5" w:rsidRPr="00002AB8" w:rsidRDefault="005D55F5" w:rsidP="00447A7B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002AB8">
              <w:rPr>
                <w:rFonts w:ascii="Times New Roman" w:hAnsi="Times New Roman"/>
                <w:szCs w:val="24"/>
              </w:rPr>
              <w:t xml:space="preserve">S.Eizenšteina iela 6, </w:t>
            </w:r>
            <w:r w:rsidR="00002AB8" w:rsidRPr="00002AB8">
              <w:rPr>
                <w:rFonts w:ascii="Times New Roman" w:hAnsi="Times New Roman"/>
                <w:szCs w:val="24"/>
              </w:rPr>
              <w:t>Rīga, LV-1079</w:t>
            </w:r>
          </w:p>
          <w:p w:rsidR="005D55F5" w:rsidRPr="00002AB8" w:rsidRDefault="005D55F5" w:rsidP="00447A7B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002AB8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284" w:type="dxa"/>
          </w:tcPr>
          <w:p w:rsidR="005D55F5" w:rsidRPr="00002AB8" w:rsidRDefault="005D55F5" w:rsidP="00447A7B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5D55F5" w:rsidRPr="00002AB8" w:rsidRDefault="00002AB8" w:rsidP="00447A7B">
            <w:pPr>
              <w:pStyle w:val="NoSpacing"/>
              <w:jc w:val="both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__________</w:t>
            </w:r>
            <w:r w:rsidR="00246B7F" w:rsidRPr="00002AB8">
              <w:rPr>
                <w:rFonts w:ascii="Times New Roman" w:hAnsi="Times New Roman"/>
                <w:szCs w:val="24"/>
                <w:shd w:val="clear" w:color="auto" w:fill="FFFFFF"/>
              </w:rPr>
              <w:t>__</w:t>
            </w:r>
            <w:r w:rsidR="00C304CE" w:rsidRPr="00002AB8">
              <w:rPr>
                <w:rFonts w:ascii="Times New Roman" w:hAnsi="Times New Roman"/>
                <w:szCs w:val="24"/>
                <w:shd w:val="clear" w:color="auto" w:fill="FFFFFF"/>
              </w:rPr>
              <w:t xml:space="preserve"> iela</w:t>
            </w:r>
            <w:r w:rsidR="005D55F5" w:rsidRPr="00002AB8"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r w:rsidR="00246B7F" w:rsidRPr="00002AB8">
              <w:rPr>
                <w:rFonts w:ascii="Times New Roman" w:hAnsi="Times New Roman"/>
                <w:szCs w:val="24"/>
                <w:shd w:val="clear" w:color="auto" w:fill="FFFFFF"/>
              </w:rPr>
              <w:t>___</w:t>
            </w:r>
            <w:r w:rsidR="005D55F5" w:rsidRPr="00002AB8">
              <w:rPr>
                <w:rFonts w:ascii="Times New Roman" w:hAnsi="Times New Roman"/>
                <w:szCs w:val="24"/>
                <w:shd w:val="clear" w:color="auto" w:fill="FFFFFF"/>
              </w:rPr>
              <w:t xml:space="preserve">, </w:t>
            </w:r>
            <w:r w:rsidRPr="00002AB8">
              <w:rPr>
                <w:rFonts w:ascii="Times New Roman" w:hAnsi="Times New Roman"/>
                <w:szCs w:val="24"/>
                <w:shd w:val="clear" w:color="auto" w:fill="FFFFFF"/>
              </w:rPr>
              <w:t>Rīga, LV-10__</w:t>
            </w:r>
          </w:p>
          <w:p w:rsidR="005D55F5" w:rsidRPr="00002AB8" w:rsidRDefault="005D55F5" w:rsidP="00447A7B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02AB8" w:rsidRPr="00002AB8" w:rsidTr="00246B7F">
        <w:tc>
          <w:tcPr>
            <w:tcW w:w="4536" w:type="dxa"/>
          </w:tcPr>
          <w:p w:rsidR="005D55F5" w:rsidRPr="00002AB8" w:rsidRDefault="005D55F5" w:rsidP="00447A7B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002AB8">
              <w:rPr>
                <w:rFonts w:ascii="Times New Roman" w:hAnsi="Times New Roman"/>
                <w:szCs w:val="24"/>
              </w:rPr>
              <w:t>Reģ. Nr. 40003345734</w:t>
            </w:r>
          </w:p>
        </w:tc>
        <w:tc>
          <w:tcPr>
            <w:tcW w:w="284" w:type="dxa"/>
          </w:tcPr>
          <w:p w:rsidR="005D55F5" w:rsidRPr="00002AB8" w:rsidRDefault="005D55F5" w:rsidP="00447A7B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5D55F5" w:rsidRPr="00002AB8" w:rsidRDefault="005D55F5" w:rsidP="00447A7B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002AB8">
              <w:rPr>
                <w:rFonts w:ascii="Times New Roman" w:hAnsi="Times New Roman"/>
                <w:szCs w:val="24"/>
              </w:rPr>
              <w:t xml:space="preserve">Reģ. Nr. </w:t>
            </w:r>
            <w:r w:rsidR="00246B7F" w:rsidRPr="00002AB8">
              <w:rPr>
                <w:rFonts w:ascii="Times New Roman" w:hAnsi="Times New Roman"/>
                <w:szCs w:val="24"/>
              </w:rPr>
              <w:t>________________</w:t>
            </w:r>
          </w:p>
        </w:tc>
      </w:tr>
      <w:tr w:rsidR="00002AB8" w:rsidRPr="00002AB8" w:rsidTr="00246B7F">
        <w:tc>
          <w:tcPr>
            <w:tcW w:w="4536" w:type="dxa"/>
          </w:tcPr>
          <w:p w:rsidR="005D55F5" w:rsidRPr="00002AB8" w:rsidRDefault="005D55F5" w:rsidP="00447A7B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002AB8">
              <w:rPr>
                <w:rFonts w:ascii="Times New Roman" w:hAnsi="Times New Roman"/>
                <w:szCs w:val="24"/>
              </w:rPr>
              <w:t xml:space="preserve">kontaktpersona: </w:t>
            </w:r>
          </w:p>
        </w:tc>
        <w:tc>
          <w:tcPr>
            <w:tcW w:w="284" w:type="dxa"/>
          </w:tcPr>
          <w:p w:rsidR="005D55F5" w:rsidRPr="00002AB8" w:rsidRDefault="005D55F5" w:rsidP="00447A7B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5D55F5" w:rsidRPr="00002AB8" w:rsidRDefault="005D55F5" w:rsidP="00447A7B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002AB8">
              <w:rPr>
                <w:rFonts w:ascii="Times New Roman" w:hAnsi="Times New Roman"/>
                <w:szCs w:val="24"/>
              </w:rPr>
              <w:t>kontaktpersona:</w:t>
            </w:r>
          </w:p>
        </w:tc>
      </w:tr>
      <w:tr w:rsidR="00002AB8" w:rsidRPr="00002AB8" w:rsidTr="00246B7F">
        <w:tc>
          <w:tcPr>
            <w:tcW w:w="4536" w:type="dxa"/>
          </w:tcPr>
          <w:p w:rsidR="005D55F5" w:rsidRPr="00002AB8" w:rsidRDefault="00552E8D" w:rsidP="00447A7B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002AB8">
              <w:rPr>
                <w:rFonts w:ascii="Times New Roman" w:hAnsi="Times New Roman"/>
                <w:szCs w:val="24"/>
              </w:rPr>
              <w:t>Valda Kjaspere</w:t>
            </w:r>
            <w:r w:rsidR="005D55F5" w:rsidRPr="00002AB8">
              <w:rPr>
                <w:rFonts w:ascii="Times New Roman" w:hAnsi="Times New Roman"/>
                <w:szCs w:val="24"/>
              </w:rPr>
              <w:t>, tālr.67025</w:t>
            </w:r>
            <w:r w:rsidRPr="00002AB8">
              <w:rPr>
                <w:rFonts w:ascii="Times New Roman" w:hAnsi="Times New Roman"/>
                <w:szCs w:val="24"/>
              </w:rPr>
              <w:t>730</w:t>
            </w:r>
          </w:p>
        </w:tc>
        <w:tc>
          <w:tcPr>
            <w:tcW w:w="284" w:type="dxa"/>
          </w:tcPr>
          <w:p w:rsidR="005D55F5" w:rsidRPr="00002AB8" w:rsidRDefault="005D55F5" w:rsidP="00447A7B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5D55F5" w:rsidRPr="00002AB8" w:rsidRDefault="00C304CE" w:rsidP="00447A7B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002AB8">
              <w:rPr>
                <w:rFonts w:ascii="Times New Roman" w:hAnsi="Times New Roman"/>
                <w:szCs w:val="24"/>
              </w:rPr>
              <w:t>_______________</w:t>
            </w:r>
            <w:r w:rsidR="005D55F5" w:rsidRPr="00002AB8">
              <w:rPr>
                <w:rFonts w:ascii="Times New Roman" w:hAnsi="Times New Roman"/>
                <w:szCs w:val="24"/>
              </w:rPr>
              <w:t xml:space="preserve">, </w:t>
            </w:r>
            <w:r w:rsidR="00552E8D" w:rsidRPr="00002AB8">
              <w:rPr>
                <w:rFonts w:ascii="Times New Roman" w:hAnsi="Times New Roman"/>
                <w:szCs w:val="24"/>
              </w:rPr>
              <w:t>t</w:t>
            </w:r>
            <w:r w:rsidR="005D55F5" w:rsidRPr="00002AB8">
              <w:rPr>
                <w:rFonts w:ascii="Times New Roman" w:hAnsi="Times New Roman"/>
                <w:szCs w:val="24"/>
              </w:rPr>
              <w:t xml:space="preserve">ālr. </w:t>
            </w:r>
            <w:r w:rsidRPr="00002AB8">
              <w:rPr>
                <w:rFonts w:ascii="Times New Roman" w:hAnsi="Times New Roman"/>
                <w:szCs w:val="24"/>
              </w:rPr>
              <w:t>___________</w:t>
            </w:r>
            <w:r w:rsidR="005D55F5" w:rsidRPr="00002AB8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002AB8" w:rsidRPr="00002AB8" w:rsidTr="00246B7F">
        <w:tc>
          <w:tcPr>
            <w:tcW w:w="4536" w:type="dxa"/>
          </w:tcPr>
          <w:p w:rsidR="005D55F5" w:rsidRPr="00002AB8" w:rsidRDefault="005D55F5" w:rsidP="00447A7B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002AB8">
              <w:rPr>
                <w:rFonts w:ascii="Times New Roman" w:hAnsi="Times New Roman"/>
                <w:szCs w:val="24"/>
              </w:rPr>
              <w:t xml:space="preserve">e-mail: </w:t>
            </w:r>
            <w:r w:rsidR="00002AB8">
              <w:rPr>
                <w:rFonts w:ascii="Times New Roman" w:hAnsi="Times New Roman"/>
                <w:szCs w:val="24"/>
              </w:rPr>
              <w:t>valda.kjaspere@csdd.gov.lv</w:t>
            </w:r>
          </w:p>
        </w:tc>
        <w:tc>
          <w:tcPr>
            <w:tcW w:w="284" w:type="dxa"/>
          </w:tcPr>
          <w:p w:rsidR="005D55F5" w:rsidRPr="00002AB8" w:rsidRDefault="005D55F5" w:rsidP="00447A7B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5D55F5" w:rsidRPr="00002AB8" w:rsidRDefault="005D55F5" w:rsidP="00447A7B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002AB8">
              <w:rPr>
                <w:rFonts w:ascii="Times New Roman" w:hAnsi="Times New Roman"/>
                <w:szCs w:val="24"/>
              </w:rPr>
              <w:t xml:space="preserve">e-mail: </w:t>
            </w:r>
            <w:hyperlink r:id="rId7" w:history="1">
              <w:r w:rsidR="00C304CE" w:rsidRPr="00002AB8">
                <w:rPr>
                  <w:rStyle w:val="Hyperlink"/>
                  <w:rFonts w:ascii="Times New Roman" w:hAnsi="Times New Roman"/>
                  <w:color w:val="auto"/>
                  <w:szCs w:val="24"/>
                  <w:u w:val="none"/>
                </w:rPr>
                <w:t>______________</w:t>
              </w:r>
            </w:hyperlink>
          </w:p>
          <w:p w:rsidR="005D55F5" w:rsidRPr="00002AB8" w:rsidRDefault="005D55F5" w:rsidP="00447A7B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02AB8" w:rsidRPr="00002AB8" w:rsidTr="00246B7F">
        <w:tc>
          <w:tcPr>
            <w:tcW w:w="4536" w:type="dxa"/>
            <w:tcBorders>
              <w:bottom w:val="single" w:sz="4" w:space="0" w:color="auto"/>
            </w:tcBorders>
          </w:tcPr>
          <w:p w:rsidR="005D55F5" w:rsidRDefault="005D55F5" w:rsidP="00447A7B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</w:p>
          <w:p w:rsidR="00002AB8" w:rsidRPr="00002AB8" w:rsidRDefault="00002AB8" w:rsidP="00447A7B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</w:tcPr>
          <w:p w:rsidR="005D55F5" w:rsidRPr="00002AB8" w:rsidRDefault="005D55F5" w:rsidP="00447A7B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D55F5" w:rsidRPr="00002AB8" w:rsidRDefault="005D55F5" w:rsidP="00447A7B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02AB8" w:rsidRPr="00002AB8" w:rsidTr="00246B7F">
        <w:tc>
          <w:tcPr>
            <w:tcW w:w="4536" w:type="dxa"/>
          </w:tcPr>
          <w:p w:rsidR="005D55F5" w:rsidRPr="00002AB8" w:rsidRDefault="00917209" w:rsidP="00447A7B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Andris Lukstiņš</w:t>
            </w:r>
          </w:p>
        </w:tc>
        <w:tc>
          <w:tcPr>
            <w:tcW w:w="284" w:type="dxa"/>
          </w:tcPr>
          <w:p w:rsidR="005D55F5" w:rsidRPr="00002AB8" w:rsidRDefault="005D55F5" w:rsidP="00447A7B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5D55F5" w:rsidRPr="00002AB8" w:rsidRDefault="005D55F5" w:rsidP="00447A7B">
            <w:pPr>
              <w:pStyle w:val="NoSpacing"/>
              <w:jc w:val="both"/>
              <w:rPr>
                <w:rFonts w:ascii="Times New Roman" w:hAnsi="Times New Roman"/>
                <w:szCs w:val="24"/>
              </w:rPr>
            </w:pPr>
            <w:r w:rsidRPr="00002AB8">
              <w:rPr>
                <w:rFonts w:ascii="Times New Roman" w:hAnsi="Times New Roman"/>
                <w:szCs w:val="24"/>
              </w:rPr>
              <w:t>…</w:t>
            </w:r>
          </w:p>
        </w:tc>
      </w:tr>
    </w:tbl>
    <w:p w:rsidR="00002AB8" w:rsidRPr="00002AB8" w:rsidRDefault="00002AB8" w:rsidP="00002AB8">
      <w:pPr>
        <w:pStyle w:val="NoSpacing"/>
        <w:jc w:val="both"/>
        <w:rPr>
          <w:rFonts w:ascii="Times New Roman" w:hAnsi="Times New Roman"/>
          <w:szCs w:val="24"/>
        </w:rPr>
      </w:pPr>
    </w:p>
    <w:p w:rsidR="005D55F5" w:rsidRPr="00002AB8" w:rsidRDefault="005D55F5" w:rsidP="00434265">
      <w:pPr>
        <w:pStyle w:val="NoSpacing"/>
        <w:jc w:val="right"/>
        <w:rPr>
          <w:rFonts w:ascii="Times New Roman" w:hAnsi="Times New Roman"/>
          <w:szCs w:val="24"/>
        </w:rPr>
      </w:pPr>
    </w:p>
    <w:sectPr w:rsidR="005D55F5" w:rsidRPr="00002AB8" w:rsidSect="00002AB8">
      <w:headerReference w:type="even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9C1" w:rsidRDefault="002029C1">
      <w:r>
        <w:separator/>
      </w:r>
    </w:p>
  </w:endnote>
  <w:endnote w:type="continuationSeparator" w:id="0">
    <w:p w:rsidR="002029C1" w:rsidRDefault="0020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01947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C6483" w:rsidRPr="008C6483" w:rsidRDefault="00C304CE">
        <w:pPr>
          <w:pStyle w:val="Footer"/>
          <w:jc w:val="right"/>
          <w:rPr>
            <w:rFonts w:ascii="Times New Roman" w:hAnsi="Times New Roman"/>
          </w:rPr>
        </w:pPr>
        <w:r w:rsidRPr="008C6483">
          <w:rPr>
            <w:rFonts w:ascii="Times New Roman" w:hAnsi="Times New Roman"/>
          </w:rPr>
          <w:fldChar w:fldCharType="begin"/>
        </w:r>
        <w:r w:rsidRPr="008C6483">
          <w:rPr>
            <w:rFonts w:ascii="Times New Roman" w:hAnsi="Times New Roman"/>
          </w:rPr>
          <w:instrText>PAGE   \* MERGEFORMAT</w:instrText>
        </w:r>
        <w:r w:rsidRPr="008C6483">
          <w:rPr>
            <w:rFonts w:ascii="Times New Roman" w:hAnsi="Times New Roman"/>
          </w:rPr>
          <w:fldChar w:fldCharType="separate"/>
        </w:r>
        <w:r w:rsidR="00434265">
          <w:rPr>
            <w:rFonts w:ascii="Times New Roman" w:hAnsi="Times New Roman"/>
            <w:noProof/>
          </w:rPr>
          <w:t>5</w:t>
        </w:r>
        <w:r w:rsidRPr="008C6483">
          <w:rPr>
            <w:rFonts w:ascii="Times New Roman" w:hAnsi="Times New Roman"/>
          </w:rPr>
          <w:fldChar w:fldCharType="end"/>
        </w:r>
      </w:p>
    </w:sdtContent>
  </w:sdt>
  <w:p w:rsidR="008C6483" w:rsidRDefault="00202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9C1" w:rsidRDefault="002029C1">
      <w:r>
        <w:separator/>
      </w:r>
    </w:p>
  </w:footnote>
  <w:footnote w:type="continuationSeparator" w:id="0">
    <w:p w:rsidR="002029C1" w:rsidRDefault="00202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663" w:rsidRDefault="00C304CE" w:rsidP="002528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0663" w:rsidRDefault="002029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161B7"/>
    <w:multiLevelType w:val="multilevel"/>
    <w:tmpl w:val="C3D8E6E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A405BE7"/>
    <w:multiLevelType w:val="hybridMultilevel"/>
    <w:tmpl w:val="306C1180"/>
    <w:lvl w:ilvl="0" w:tplc="54246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2836B4"/>
    <w:multiLevelType w:val="multilevel"/>
    <w:tmpl w:val="BF18A1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F5"/>
    <w:rsid w:val="00002AB8"/>
    <w:rsid w:val="0001471E"/>
    <w:rsid w:val="00030BC3"/>
    <w:rsid w:val="000400E6"/>
    <w:rsid w:val="00045BB8"/>
    <w:rsid w:val="00084192"/>
    <w:rsid w:val="00091A44"/>
    <w:rsid w:val="000C6140"/>
    <w:rsid w:val="000D33C4"/>
    <w:rsid w:val="000D3C5D"/>
    <w:rsid w:val="001070B6"/>
    <w:rsid w:val="00152AB3"/>
    <w:rsid w:val="00167FCD"/>
    <w:rsid w:val="001B05A5"/>
    <w:rsid w:val="001C1A30"/>
    <w:rsid w:val="002029C1"/>
    <w:rsid w:val="002264BD"/>
    <w:rsid w:val="00234CBF"/>
    <w:rsid w:val="00246B7F"/>
    <w:rsid w:val="002655FD"/>
    <w:rsid w:val="00271B7A"/>
    <w:rsid w:val="00291895"/>
    <w:rsid w:val="00292446"/>
    <w:rsid w:val="002E35D4"/>
    <w:rsid w:val="002F4226"/>
    <w:rsid w:val="00334073"/>
    <w:rsid w:val="00393093"/>
    <w:rsid w:val="003C02CF"/>
    <w:rsid w:val="003E4914"/>
    <w:rsid w:val="003E6496"/>
    <w:rsid w:val="003F1F0A"/>
    <w:rsid w:val="004069A6"/>
    <w:rsid w:val="00433C5A"/>
    <w:rsid w:val="00434265"/>
    <w:rsid w:val="00447A7B"/>
    <w:rsid w:val="00463753"/>
    <w:rsid w:val="004E1FAA"/>
    <w:rsid w:val="004F1872"/>
    <w:rsid w:val="004F47D2"/>
    <w:rsid w:val="0052330F"/>
    <w:rsid w:val="005338F2"/>
    <w:rsid w:val="00552E8D"/>
    <w:rsid w:val="00574796"/>
    <w:rsid w:val="005B0D7B"/>
    <w:rsid w:val="005D55F5"/>
    <w:rsid w:val="00605453"/>
    <w:rsid w:val="00615E25"/>
    <w:rsid w:val="00632C7D"/>
    <w:rsid w:val="00635618"/>
    <w:rsid w:val="006B7C06"/>
    <w:rsid w:val="006C0ACC"/>
    <w:rsid w:val="006D47CF"/>
    <w:rsid w:val="00721C9D"/>
    <w:rsid w:val="007B2ABE"/>
    <w:rsid w:val="007B2DF0"/>
    <w:rsid w:val="007B6066"/>
    <w:rsid w:val="007F7D46"/>
    <w:rsid w:val="0085286E"/>
    <w:rsid w:val="0085542B"/>
    <w:rsid w:val="00855BE0"/>
    <w:rsid w:val="0086215B"/>
    <w:rsid w:val="008A24C2"/>
    <w:rsid w:val="008A5629"/>
    <w:rsid w:val="008D0B7A"/>
    <w:rsid w:val="008D35DB"/>
    <w:rsid w:val="008F135A"/>
    <w:rsid w:val="00917209"/>
    <w:rsid w:val="00966388"/>
    <w:rsid w:val="00970B70"/>
    <w:rsid w:val="00972B08"/>
    <w:rsid w:val="009F30B0"/>
    <w:rsid w:val="00A27853"/>
    <w:rsid w:val="00A94A44"/>
    <w:rsid w:val="00AC650D"/>
    <w:rsid w:val="00B52625"/>
    <w:rsid w:val="00B60681"/>
    <w:rsid w:val="00B75C0C"/>
    <w:rsid w:val="00BA0CCE"/>
    <w:rsid w:val="00BA1290"/>
    <w:rsid w:val="00BF1B5D"/>
    <w:rsid w:val="00C040D2"/>
    <w:rsid w:val="00C04B5A"/>
    <w:rsid w:val="00C13158"/>
    <w:rsid w:val="00C304CE"/>
    <w:rsid w:val="00C30971"/>
    <w:rsid w:val="00C47A3D"/>
    <w:rsid w:val="00C92FF2"/>
    <w:rsid w:val="00C9339C"/>
    <w:rsid w:val="00CA6D80"/>
    <w:rsid w:val="00CC4426"/>
    <w:rsid w:val="00CE5A60"/>
    <w:rsid w:val="00D33B22"/>
    <w:rsid w:val="00D40B81"/>
    <w:rsid w:val="00D4683B"/>
    <w:rsid w:val="00D67B0C"/>
    <w:rsid w:val="00D77870"/>
    <w:rsid w:val="00DA0CEF"/>
    <w:rsid w:val="00DA30E4"/>
    <w:rsid w:val="00DB2B06"/>
    <w:rsid w:val="00DE42E2"/>
    <w:rsid w:val="00E2001D"/>
    <w:rsid w:val="00EB7526"/>
    <w:rsid w:val="00F94B5D"/>
    <w:rsid w:val="00FB47C8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F87F3-F9F9-4361-8693-60B14C02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5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55F5"/>
    <w:pPr>
      <w:keepNext/>
      <w:widowControl w:val="0"/>
      <w:jc w:val="both"/>
      <w:outlineLvl w:val="1"/>
    </w:pPr>
    <w:rPr>
      <w:rFonts w:ascii="Times New Roman" w:hAnsi="Times New Roman"/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5D55F5"/>
    <w:pPr>
      <w:keepNext/>
      <w:jc w:val="center"/>
      <w:outlineLvl w:val="2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5D55F5"/>
    <w:pPr>
      <w:keepNext/>
      <w:jc w:val="center"/>
      <w:outlineLvl w:val="6"/>
    </w:pPr>
    <w:rPr>
      <w:rFonts w:ascii="Times New Roman" w:hAnsi="Times New Roman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5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D55F5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5D55F5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5D55F5"/>
    <w:rPr>
      <w:rFonts w:ascii="Times New Roman" w:eastAsia="Times New Roman" w:hAnsi="Times New Roman" w:cs="Times New Roman"/>
      <w:b/>
      <w:szCs w:val="20"/>
      <w:lang w:val="en-US"/>
    </w:rPr>
  </w:style>
  <w:style w:type="character" w:styleId="Hyperlink">
    <w:name w:val="Hyperlink"/>
    <w:rsid w:val="005D55F5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5D55F5"/>
    <w:pPr>
      <w:ind w:firstLine="720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5D55F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5D5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55F5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5D55F5"/>
  </w:style>
  <w:style w:type="paragraph" w:styleId="ListParagraph">
    <w:name w:val="List Paragraph"/>
    <w:basedOn w:val="Normal"/>
    <w:uiPriority w:val="34"/>
    <w:qFormat/>
    <w:rsid w:val="005D55F5"/>
    <w:pPr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5D55F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</w:rPr>
  </w:style>
  <w:style w:type="character" w:customStyle="1" w:styleId="FontStyle12">
    <w:name w:val="Font Style12"/>
    <w:rsid w:val="005D55F5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D55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55F5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D55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5F5"/>
    <w:rPr>
      <w:rFonts w:ascii="Arial" w:eastAsia="Times New Roman" w:hAnsi="Arial" w:cs="Times New Roman"/>
      <w:sz w:val="24"/>
      <w:szCs w:val="20"/>
    </w:rPr>
  </w:style>
  <w:style w:type="paragraph" w:customStyle="1" w:styleId="tv213">
    <w:name w:val="tv213"/>
    <w:basedOn w:val="Normal"/>
    <w:rsid w:val="005D55F5"/>
    <w:pPr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330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33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8F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8F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8F2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8F2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7B606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Revision">
    <w:name w:val="Revision"/>
    <w:hidden/>
    <w:uiPriority w:val="99"/>
    <w:semiHidden/>
    <w:rsid w:val="002F422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ne.osina@altum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1445</Words>
  <Characters>825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Hedija Viļuma</dc:creator>
  <cp:keywords/>
  <dc:description/>
  <cp:lastModifiedBy>Valda Kjaspere</cp:lastModifiedBy>
  <cp:revision>2</cp:revision>
  <dcterms:created xsi:type="dcterms:W3CDTF">2020-06-02T12:04:00Z</dcterms:created>
  <dcterms:modified xsi:type="dcterms:W3CDTF">2020-06-02T12:04:00Z</dcterms:modified>
</cp:coreProperties>
</file>